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15" w:rsidRDefault="00265F39">
      <w:pPr>
        <w:rPr>
          <w:sz w:val="32"/>
        </w:rPr>
      </w:pPr>
      <w:r>
        <w:rPr>
          <w:sz w:val="32"/>
        </w:rPr>
        <w:t xml:space="preserve">                      </w:t>
      </w:r>
      <w:proofErr w:type="gramStart"/>
      <w:r w:rsidRPr="00265F39">
        <w:rPr>
          <w:sz w:val="32"/>
          <w:highlight w:val="yellow"/>
        </w:rPr>
        <w:t>ZÁSADY  OCHRANY</w:t>
      </w:r>
      <w:proofErr w:type="gramEnd"/>
      <w:r w:rsidRPr="00265F39">
        <w:rPr>
          <w:sz w:val="32"/>
          <w:highlight w:val="yellow"/>
        </w:rPr>
        <w:t xml:space="preserve"> OSOBNÍCH </w:t>
      </w:r>
      <w:proofErr w:type="spellStart"/>
      <w:r w:rsidRPr="00265F39">
        <w:rPr>
          <w:sz w:val="32"/>
          <w:highlight w:val="yellow"/>
        </w:rPr>
        <w:t>ÚDAJů</w:t>
      </w:r>
      <w:proofErr w:type="spellEnd"/>
    </w:p>
    <w:p w:rsidR="00265F39" w:rsidRDefault="00265F39" w:rsidP="00265F39">
      <w:pPr>
        <w:pStyle w:val="Default"/>
      </w:pPr>
    </w:p>
    <w:p w:rsidR="00265F39" w:rsidRDefault="00265F39" w:rsidP="00265F39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Kamil </w:t>
      </w:r>
      <w:proofErr w:type="spellStart"/>
      <w:r>
        <w:rPr>
          <w:sz w:val="22"/>
          <w:szCs w:val="22"/>
        </w:rPr>
        <w:t>Radoušek</w:t>
      </w:r>
      <w:proofErr w:type="spellEnd"/>
      <w:r>
        <w:rPr>
          <w:sz w:val="22"/>
          <w:szCs w:val="22"/>
        </w:rPr>
        <w:t xml:space="preserve"> ABS reality  se sídlem Rozkoš č.p.42,Kostomlaty nad </w:t>
      </w:r>
      <w:proofErr w:type="gramStart"/>
      <w:r>
        <w:rPr>
          <w:sz w:val="22"/>
          <w:szCs w:val="22"/>
        </w:rPr>
        <w:t>Labem ,289 21</w:t>
      </w:r>
      <w:proofErr w:type="gram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IČO: 61908771, DIČ:CZ 7602111022 </w:t>
      </w:r>
      <w:r>
        <w:rPr>
          <w:sz w:val="22"/>
          <w:szCs w:val="22"/>
        </w:rPr>
        <w:t xml:space="preserve">(dále také „My“), jako správce osobních údajů, Vás jako uživatele webových stránek </w:t>
      </w:r>
      <w:proofErr w:type="gramStart"/>
      <w:r>
        <w:rPr>
          <w:b/>
          <w:bCs/>
          <w:sz w:val="22"/>
          <w:szCs w:val="22"/>
        </w:rPr>
        <w:t>www.abs-reality</w:t>
      </w:r>
      <w:proofErr w:type="gramEnd"/>
      <w:r>
        <w:rPr>
          <w:b/>
          <w:bCs/>
          <w:sz w:val="22"/>
          <w:szCs w:val="22"/>
        </w:rPr>
        <w:t>.cz</w:t>
      </w:r>
      <w:r>
        <w:rPr>
          <w:sz w:val="22"/>
          <w:szCs w:val="22"/>
        </w:rPr>
        <w:t xml:space="preserve">, informuje o níže popsaném shromažďování osobních údajů a zásadách ochrany soukromí. </w:t>
      </w:r>
    </w:p>
    <w:p w:rsidR="00265F39" w:rsidRDefault="00265F39" w:rsidP="00265F39"/>
    <w:p w:rsidR="00265F39" w:rsidRDefault="00265F39" w:rsidP="00265F39">
      <w:r>
        <w:t>Dále v textu se dozvíte zejména:</w:t>
      </w:r>
    </w:p>
    <w:p w:rsidR="00265F39" w:rsidRDefault="00265F39" w:rsidP="00265F39">
      <w:pPr>
        <w:pStyle w:val="Default"/>
      </w:pPr>
    </w:p>
    <w:p w:rsidR="00265F39" w:rsidRDefault="00265F39" w:rsidP="00265F39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1. Jaké Vaše osobní údaje budeme zpracovávat; </w:t>
      </w: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Za jakými účely a jakým způsobem budeme Vaše osobní údaje zpracovávat; </w:t>
      </w: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Komu mohou být Vaše osobní údaje předány; </w:t>
      </w: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Po jakou dobu budeme Vaše osobní údaje zpracovávat a </w:t>
      </w: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Jaká máte ve vztahu k ochraně Vašich osobních údajů práva. </w:t>
      </w:r>
    </w:p>
    <w:p w:rsidR="00265F39" w:rsidRDefault="00265F39" w:rsidP="00265F39"/>
    <w:p w:rsidR="00265F39" w:rsidRDefault="00265F39" w:rsidP="00265F39">
      <w:r>
        <w:t xml:space="preserve">V případě, že budete potřebovat kteroukoliv část textu vysvětlit, poradit anebo projednat další zpracování Vašich osobních údajů, můžete se na nás kdykoliv obrátit na e-mailové adrese: </w:t>
      </w:r>
      <w:hyperlink r:id="rId5" w:history="1">
        <w:r w:rsidRPr="00FB3235">
          <w:rPr>
            <w:rStyle w:val="Hypertextovodkaz"/>
          </w:rPr>
          <w:t>absreality@seznam.cz</w:t>
        </w:r>
      </w:hyperlink>
      <w:r>
        <w:t>.</w:t>
      </w:r>
    </w:p>
    <w:p w:rsidR="006165F3" w:rsidRPr="006165F3" w:rsidRDefault="006165F3" w:rsidP="006165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165F3" w:rsidRPr="006165F3" w:rsidRDefault="006165F3" w:rsidP="006165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165F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165F3">
        <w:rPr>
          <w:rFonts w:ascii="Arial" w:hAnsi="Arial" w:cs="Arial"/>
          <w:b/>
          <w:bCs/>
          <w:color w:val="000000"/>
        </w:rPr>
        <w:t xml:space="preserve">Zpracování osobních údajů dětí </w:t>
      </w:r>
    </w:p>
    <w:p w:rsidR="006165F3" w:rsidRDefault="006165F3" w:rsidP="006165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165F3" w:rsidRPr="006165F3" w:rsidRDefault="006165F3" w:rsidP="006165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165F3">
        <w:rPr>
          <w:rFonts w:ascii="Arial" w:hAnsi="Arial" w:cs="Arial"/>
          <w:color w:val="000000"/>
        </w:rPr>
        <w:t xml:space="preserve">Naše webové stránky nejsou určeny pro děti mladší 16 let. Osobní údaje dětí mladších 16 let nezpracováváme. </w:t>
      </w:r>
    </w:p>
    <w:p w:rsidR="006165F3" w:rsidRDefault="006165F3" w:rsidP="006165F3"/>
    <w:p w:rsidR="00265F39" w:rsidRDefault="00265F39" w:rsidP="00265F39">
      <w:pPr>
        <w:pStyle w:val="Default"/>
      </w:pPr>
    </w:p>
    <w:p w:rsidR="00265F39" w:rsidRDefault="00265F39" w:rsidP="00265F39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Rozsah zpracování osobních údajů </w:t>
      </w:r>
    </w:p>
    <w:p w:rsidR="00265F39" w:rsidRDefault="00265F39" w:rsidP="00265F39">
      <w:pPr>
        <w:pStyle w:val="Default"/>
        <w:rPr>
          <w:sz w:val="22"/>
          <w:szCs w:val="22"/>
        </w:rPr>
      </w:pP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Když nás kontaktujete prostřednictvím webových stránek, můžete být požádáni o vyplnění určitých údajů o sobě nebo Vaší společnosti. Těmito údaji mohou být zejména: </w:t>
      </w:r>
    </w:p>
    <w:p w:rsidR="00265F39" w:rsidRDefault="00265F39" w:rsidP="00265F39">
      <w:pPr>
        <w:pStyle w:val="Default"/>
        <w:rPr>
          <w:sz w:val="22"/>
          <w:szCs w:val="22"/>
        </w:rPr>
      </w:pP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Vaše jméno a příjmení, </w:t>
      </w:r>
    </w:p>
    <w:p w:rsidR="00265F39" w:rsidRDefault="00265F39" w:rsidP="00265F39">
      <w:pPr>
        <w:pStyle w:val="Default"/>
        <w:rPr>
          <w:sz w:val="22"/>
          <w:szCs w:val="22"/>
        </w:rPr>
      </w:pPr>
    </w:p>
    <w:p w:rsidR="00265F39" w:rsidRDefault="00265F39" w:rsidP="00265F39">
      <w:pPr>
        <w:pStyle w:val="Default"/>
        <w:rPr>
          <w:rFonts w:ascii="Calibri" w:hAnsi="Calibri" w:cs="Calibri"/>
          <w:sz w:val="2"/>
          <w:szCs w:val="2"/>
        </w:rPr>
      </w:pPr>
      <w:r>
        <w:rPr>
          <w:sz w:val="22"/>
          <w:szCs w:val="22"/>
        </w:rPr>
        <w:t xml:space="preserve">b) obchodní firma, </w:t>
      </w:r>
      <w:r>
        <w:rPr>
          <w:rFonts w:ascii="Calibri" w:hAnsi="Calibri" w:cs="Calibri"/>
          <w:sz w:val="2"/>
          <w:szCs w:val="2"/>
        </w:rPr>
        <w:t xml:space="preserve">Jedná se o VZO R! </w:t>
      </w:r>
    </w:p>
    <w:p w:rsidR="00265F39" w:rsidRDefault="00265F39" w:rsidP="00265F39">
      <w:pPr>
        <w:pStyle w:val="Default"/>
        <w:rPr>
          <w:rFonts w:ascii="Calibri" w:hAnsi="Calibri" w:cs="Calibri"/>
          <w:color w:val="auto"/>
          <w:sz w:val="18"/>
          <w:szCs w:val="18"/>
        </w:rPr>
      </w:pPr>
    </w:p>
    <w:p w:rsidR="00265F39" w:rsidRPr="00265F39" w:rsidRDefault="00265F39" w:rsidP="00265F39">
      <w:pPr>
        <w:pStyle w:val="Default"/>
        <w:rPr>
          <w:rFonts w:cs="Calibri"/>
          <w:color w:val="auto"/>
          <w:sz w:val="22"/>
          <w:szCs w:val="18"/>
        </w:rPr>
      </w:pPr>
      <w:r w:rsidRPr="00265F39">
        <w:rPr>
          <w:rFonts w:cs="Calibri"/>
          <w:color w:val="auto"/>
          <w:sz w:val="22"/>
          <w:szCs w:val="18"/>
        </w:rPr>
        <w:t>c)adresa nebo sídlo společnosti,</w:t>
      </w:r>
    </w:p>
    <w:p w:rsidR="00265F39" w:rsidRDefault="00265F39" w:rsidP="00265F39">
      <w:pPr>
        <w:pStyle w:val="Default"/>
        <w:rPr>
          <w:rFonts w:ascii="Calibri" w:hAnsi="Calibri" w:cs="Calibri"/>
          <w:color w:val="auto"/>
          <w:sz w:val="18"/>
          <w:szCs w:val="18"/>
        </w:rPr>
      </w:pPr>
    </w:p>
    <w:p w:rsidR="00265F39" w:rsidRDefault="00265F39" w:rsidP="00265F39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18"/>
          <w:szCs w:val="18"/>
        </w:rPr>
        <w:t>d)</w:t>
      </w:r>
      <w:r w:rsidRPr="00265F3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identifikační číslo a daňové identifikační číslo, </w:t>
      </w:r>
    </w:p>
    <w:p w:rsidR="00265F39" w:rsidRDefault="00265F39" w:rsidP="00265F39">
      <w:pPr>
        <w:pStyle w:val="Default"/>
        <w:rPr>
          <w:color w:val="auto"/>
          <w:sz w:val="22"/>
          <w:szCs w:val="22"/>
        </w:rPr>
      </w:pPr>
    </w:p>
    <w:p w:rsidR="00265F39" w:rsidRDefault="00265F39" w:rsidP="00265F3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telefonní číslo nebo </w:t>
      </w:r>
    </w:p>
    <w:p w:rsidR="00265F39" w:rsidRDefault="00265F39" w:rsidP="00265F39">
      <w:pPr>
        <w:pStyle w:val="Default"/>
        <w:rPr>
          <w:color w:val="auto"/>
          <w:sz w:val="22"/>
          <w:szCs w:val="22"/>
        </w:rPr>
      </w:pPr>
    </w:p>
    <w:p w:rsidR="00265F39" w:rsidRDefault="00265F39" w:rsidP="00265F3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f) e-mailová adresa </w:t>
      </w:r>
    </w:p>
    <w:p w:rsidR="00265F39" w:rsidRDefault="00265F39" w:rsidP="00265F39">
      <w:pPr>
        <w:pStyle w:val="Default"/>
        <w:rPr>
          <w:color w:val="auto"/>
          <w:sz w:val="22"/>
          <w:szCs w:val="22"/>
        </w:rPr>
      </w:pPr>
    </w:p>
    <w:p w:rsidR="00265F39" w:rsidRPr="00265F39" w:rsidRDefault="00265F39" w:rsidP="00265F39">
      <w:pPr>
        <w:rPr>
          <w:sz w:val="24"/>
        </w:rPr>
      </w:pPr>
      <w:r>
        <w:lastRenderedPageBreak/>
        <w:t>Na našich webových stránkách Vás nesledujeme, takže se k nám dostanou jenom ty Vaše osobní údaje, které nám výslovně sdělíte.</w:t>
      </w:r>
    </w:p>
    <w:p w:rsidR="00265F39" w:rsidRDefault="00265F39" w:rsidP="00265F39">
      <w:pPr>
        <w:pStyle w:val="Default"/>
        <w:rPr>
          <w:color w:val="auto"/>
          <w:sz w:val="22"/>
          <w:szCs w:val="22"/>
        </w:rPr>
      </w:pPr>
    </w:p>
    <w:p w:rsidR="00265F39" w:rsidRDefault="00265F39" w:rsidP="00265F39">
      <w:pPr>
        <w:pStyle w:val="Default"/>
        <w:rPr>
          <w:color w:val="auto"/>
          <w:sz w:val="22"/>
          <w:szCs w:val="22"/>
        </w:rPr>
      </w:pPr>
    </w:p>
    <w:p w:rsidR="00265F39" w:rsidRDefault="00265F39" w:rsidP="00265F39">
      <w:pPr>
        <w:pStyle w:val="Default"/>
        <w:rPr>
          <w:color w:val="auto"/>
          <w:sz w:val="22"/>
          <w:szCs w:val="22"/>
        </w:rPr>
      </w:pPr>
    </w:p>
    <w:p w:rsidR="00265F39" w:rsidRDefault="00265F39" w:rsidP="00265F39">
      <w:pPr>
        <w:pStyle w:val="Default"/>
        <w:rPr>
          <w:color w:val="auto"/>
          <w:sz w:val="22"/>
          <w:szCs w:val="22"/>
        </w:rPr>
      </w:pPr>
    </w:p>
    <w:p w:rsidR="00265F39" w:rsidRDefault="00265F39" w:rsidP="00265F39">
      <w:pPr>
        <w:pStyle w:val="Default"/>
        <w:rPr>
          <w:rFonts w:ascii="Calibri" w:hAnsi="Calibri" w:cs="Calibri"/>
          <w:color w:val="auto"/>
          <w:sz w:val="18"/>
          <w:szCs w:val="18"/>
        </w:rPr>
      </w:pPr>
    </w:p>
    <w:p w:rsidR="00265F39" w:rsidRDefault="00265F39" w:rsidP="00265F39">
      <w:pPr>
        <w:pStyle w:val="Default"/>
        <w:rPr>
          <w:color w:val="auto"/>
        </w:rPr>
      </w:pP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Účel zpracování </w:t>
      </w:r>
    </w:p>
    <w:p w:rsidR="00265F39" w:rsidRDefault="00265F39" w:rsidP="00265F39">
      <w:pPr>
        <w:pStyle w:val="Default"/>
        <w:rPr>
          <w:sz w:val="22"/>
          <w:szCs w:val="22"/>
        </w:rPr>
      </w:pP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Údaje, které nám poskytujete, používáme k tomu, abychom Vás kontaktovali zpět a poskytli Vám informace, o které jste nás požádali, nebo pro účely plnění smlouvy, tj. zprostředkování koupě či prodeje nemovitosti. Veškeré osobní údaje jsou zpracovány zákonným a transparentním způsobem a jsou vyžadovány pouze přiměřené, relevantní a nezbytné údaje ve vztahu k účelu zpracování. </w:t>
      </w:r>
    </w:p>
    <w:p w:rsidR="00265F39" w:rsidRDefault="00265F39" w:rsidP="00265F39">
      <w:pPr>
        <w:pStyle w:val="Default"/>
        <w:rPr>
          <w:b/>
          <w:bCs/>
          <w:sz w:val="22"/>
          <w:szCs w:val="22"/>
        </w:rPr>
      </w:pP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Vaše jméno, příjmení a e-mailovou adresu můžeme vedle toho využít k tomu, abychom Vám zasílali obchodní sdělení, </w:t>
      </w:r>
      <w:r>
        <w:rPr>
          <w:sz w:val="22"/>
          <w:szCs w:val="22"/>
        </w:rPr>
        <w:t xml:space="preserve">tj. abychom Vás informovali o událostech, publikacích nebo službách, které poskytujeme a které by Vás, podle našeho názoru, mohly zajímat. Poskytnutí osobních údajů pro účely plnění smlouvy a poskytnutí osobních údajů pro účely odpovědi na Vámi vznesené dotazy nebo Vámi požadované informace jsou naším smluvním požadavkem, a jejich neposkytnutí může být důsledkem neuzavření smlouvy nebo neposkytnutí odpovědi na Vámi vznesené dotazy. </w:t>
      </w:r>
    </w:p>
    <w:p w:rsidR="00265F39" w:rsidRDefault="00265F39" w:rsidP="00265F39">
      <w:pPr>
        <w:rPr>
          <w:b/>
          <w:bCs/>
        </w:rPr>
      </w:pPr>
    </w:p>
    <w:p w:rsidR="00265F39" w:rsidRDefault="00265F39" w:rsidP="00265F39">
      <w:pPr>
        <w:rPr>
          <w:b/>
          <w:bCs/>
        </w:rPr>
      </w:pPr>
      <w:r>
        <w:rPr>
          <w:b/>
          <w:bCs/>
        </w:rPr>
        <w:t>Vedle toho zpracování Vašich osobních údajů za účelem zasílání obchodních sdělení můžete kdykoliv odmítnout a nebude to mít vliv na naše jiné vzájemné vztahy. Stačí nám zaslat e-mail s příslušnou žá</w:t>
      </w:r>
      <w:r w:rsidR="00230707">
        <w:rPr>
          <w:b/>
          <w:bCs/>
        </w:rPr>
        <w:t>dostí na absreality</w:t>
      </w:r>
      <w:r w:rsidR="00230707">
        <w:rPr>
          <w:rFonts w:ascii="Arial" w:hAnsi="Arial" w:cs="Arial"/>
          <w:b/>
          <w:bCs/>
        </w:rPr>
        <w:t>@seznam.cz</w:t>
      </w:r>
      <w:r>
        <w:rPr>
          <w:b/>
          <w:bCs/>
        </w:rPr>
        <w:t xml:space="preserve"> nebo jinou adresu, ze které jste od nás obdržel obchodní sdělení.</w:t>
      </w: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Kdo má k Vašim osobním údajům přístup </w:t>
      </w:r>
    </w:p>
    <w:p w:rsidR="00265F39" w:rsidRDefault="00265F39" w:rsidP="00265F39"/>
    <w:p w:rsidR="00265F39" w:rsidRDefault="00265F39" w:rsidP="00265F39">
      <w:r>
        <w:t>Vaše osobní údaje budeme jako správce zpracovávat My. Vaše osobní údaje můžeme za výše uvedenými účely předat našim subdodavatelům, aby pro nás provedli jejich zpracování. Osobní údaje mohou být předány:</w:t>
      </w:r>
    </w:p>
    <w:p w:rsidR="00265F39" w:rsidRDefault="00265F39" w:rsidP="00265F39">
      <w:pPr>
        <w:pStyle w:val="Default"/>
      </w:pPr>
    </w:p>
    <w:p w:rsidR="00265F39" w:rsidRDefault="00265F39" w:rsidP="00265F39">
      <w:pPr>
        <w:pStyle w:val="Default"/>
        <w:spacing w:after="257"/>
        <w:rPr>
          <w:sz w:val="22"/>
          <w:szCs w:val="22"/>
        </w:rPr>
      </w:pPr>
      <w:r>
        <w:rPr>
          <w:sz w:val="22"/>
          <w:szCs w:val="22"/>
        </w:rPr>
        <w:t xml:space="preserve">1.1.1. externí účetní </w:t>
      </w:r>
    </w:p>
    <w:p w:rsidR="00265F39" w:rsidRDefault="00265F39" w:rsidP="00265F39">
      <w:pPr>
        <w:pStyle w:val="Default"/>
        <w:spacing w:after="257"/>
        <w:rPr>
          <w:sz w:val="22"/>
          <w:szCs w:val="22"/>
        </w:rPr>
      </w:pPr>
      <w:r>
        <w:rPr>
          <w:sz w:val="22"/>
          <w:szCs w:val="22"/>
        </w:rPr>
        <w:t xml:space="preserve">1.1.2. spolupracujícím realitním makléřům; </w:t>
      </w:r>
    </w:p>
    <w:p w:rsidR="00265F39" w:rsidRDefault="00265F39" w:rsidP="00265F39">
      <w:pPr>
        <w:pStyle w:val="Default"/>
        <w:spacing w:after="257"/>
        <w:rPr>
          <w:sz w:val="22"/>
          <w:szCs w:val="22"/>
        </w:rPr>
      </w:pPr>
      <w:r>
        <w:rPr>
          <w:sz w:val="22"/>
          <w:szCs w:val="22"/>
        </w:rPr>
        <w:t xml:space="preserve">1.1.3. externí advokátní kanceláři; </w:t>
      </w: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1.1.4. zpracovatelům, kteří poskytují Zprostředkovateli serverové, webové, </w:t>
      </w:r>
      <w:proofErr w:type="spellStart"/>
      <w:r>
        <w:rPr>
          <w:sz w:val="22"/>
          <w:szCs w:val="22"/>
        </w:rPr>
        <w:t>cloudové</w:t>
      </w:r>
      <w:proofErr w:type="spellEnd"/>
      <w:r>
        <w:rPr>
          <w:sz w:val="22"/>
          <w:szCs w:val="22"/>
        </w:rPr>
        <w:t xml:space="preserve"> nebo IT služby, či kteří jsou jeho obchodními partnery; </w:t>
      </w:r>
    </w:p>
    <w:p w:rsidR="00265F39" w:rsidRDefault="00265F39" w:rsidP="00265F39">
      <w:pPr>
        <w:rPr>
          <w:sz w:val="24"/>
        </w:rPr>
      </w:pP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Doba zpracování osobních údajů </w:t>
      </w:r>
    </w:p>
    <w:p w:rsidR="00265F39" w:rsidRDefault="00265F39" w:rsidP="00265F39">
      <w:pPr>
        <w:pStyle w:val="Default"/>
        <w:rPr>
          <w:sz w:val="22"/>
          <w:szCs w:val="22"/>
        </w:rPr>
      </w:pP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Vaše osobní údaje budeme zpracovávat po dobu, po kterou Vám budeme poskytovat naše služby či plnit vzájemnou smlouvu, nebo po dobu nezbytnou k plnění archivačních povinností </w:t>
      </w:r>
      <w:r>
        <w:rPr>
          <w:sz w:val="22"/>
          <w:szCs w:val="22"/>
        </w:rPr>
        <w:lastRenderedPageBreak/>
        <w:t xml:space="preserve">podle platných právních předpisů, jako jsou například zákon o účetnictví, zákon o archivnictví a evidenci nebo zákon o dani z přidané hodnoty. </w:t>
      </w:r>
    </w:p>
    <w:p w:rsidR="00265F39" w:rsidRDefault="00265F39" w:rsidP="00265F39">
      <w:pPr>
        <w:rPr>
          <w:b/>
          <w:bCs/>
        </w:rPr>
      </w:pPr>
    </w:p>
    <w:p w:rsidR="00265F39" w:rsidRPr="002565A1" w:rsidRDefault="00265F39" w:rsidP="00265F39">
      <w:pPr>
        <w:rPr>
          <w:rFonts w:ascii="Arial" w:hAnsi="Arial"/>
          <w:b/>
          <w:bCs/>
        </w:rPr>
      </w:pPr>
      <w:r w:rsidRPr="002565A1">
        <w:rPr>
          <w:rFonts w:ascii="Arial" w:hAnsi="Arial"/>
          <w:b/>
          <w:bCs/>
        </w:rPr>
        <w:t>Vaše práva plynoucí ze zpracování osobních údajů</w:t>
      </w: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Ve vztahu k námi prováděnému zpracování Vašich osobních údajů máte následující práva: </w:t>
      </w:r>
    </w:p>
    <w:p w:rsidR="00265F39" w:rsidRDefault="00265F39" w:rsidP="00265F39">
      <w:pPr>
        <w:pStyle w:val="Default"/>
        <w:rPr>
          <w:sz w:val="22"/>
          <w:szCs w:val="22"/>
        </w:rPr>
      </w:pP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právo na přístup k osobním údajům; </w:t>
      </w: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právo na opravu; </w:t>
      </w:r>
    </w:p>
    <w:p w:rsidR="00265F39" w:rsidRDefault="00265F39" w:rsidP="00265F39">
      <w:pPr>
        <w:pStyle w:val="Default"/>
        <w:rPr>
          <w:sz w:val="22"/>
          <w:szCs w:val="22"/>
        </w:rPr>
      </w:pP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právo na výmaz („právo být zapomenut“); </w:t>
      </w:r>
    </w:p>
    <w:p w:rsidR="00265F39" w:rsidRDefault="00265F39" w:rsidP="00265F39">
      <w:pPr>
        <w:pStyle w:val="Default"/>
        <w:rPr>
          <w:sz w:val="22"/>
          <w:szCs w:val="22"/>
        </w:rPr>
      </w:pP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právo na omezení zpracování údajů; </w:t>
      </w:r>
    </w:p>
    <w:p w:rsidR="00265F39" w:rsidRDefault="00265F39" w:rsidP="00265F39">
      <w:pPr>
        <w:pStyle w:val="Default"/>
        <w:rPr>
          <w:sz w:val="22"/>
          <w:szCs w:val="22"/>
        </w:rPr>
      </w:pP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e) právo vznést námitku proti zpracování; a </w:t>
      </w:r>
    </w:p>
    <w:p w:rsidR="00265F39" w:rsidRDefault="00265F39" w:rsidP="00265F39">
      <w:pPr>
        <w:pStyle w:val="Default"/>
        <w:rPr>
          <w:sz w:val="22"/>
          <w:szCs w:val="22"/>
        </w:rPr>
      </w:pP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f) právo podat stížnost na zpracování osobních údajů. </w:t>
      </w:r>
    </w:p>
    <w:p w:rsidR="00265F39" w:rsidRDefault="00265F39" w:rsidP="00265F39">
      <w:pPr>
        <w:pStyle w:val="Default"/>
        <w:rPr>
          <w:sz w:val="22"/>
          <w:szCs w:val="22"/>
        </w:rPr>
      </w:pP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Vaše práva jsou níže vysvětlena, abyste si dokázal/a udělat jasnější představu o jejich obsahu. </w:t>
      </w:r>
    </w:p>
    <w:p w:rsidR="00265F39" w:rsidRDefault="00265F39" w:rsidP="00265F39">
      <w:pPr>
        <w:pStyle w:val="Default"/>
        <w:rPr>
          <w:b/>
          <w:bCs/>
          <w:sz w:val="22"/>
          <w:szCs w:val="22"/>
        </w:rPr>
      </w:pPr>
    </w:p>
    <w:p w:rsidR="00265F39" w:rsidRDefault="00265F39" w:rsidP="00265F3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Všechna Vaše práva můžete uplatnit tak, že nás kontaktujete na e-mailové adrese absreality@seznam.cz.</w:t>
      </w:r>
    </w:p>
    <w:p w:rsidR="00265F39" w:rsidRDefault="00265F39" w:rsidP="00265F39">
      <w:pPr>
        <w:rPr>
          <w:b/>
          <w:bCs/>
        </w:rPr>
      </w:pPr>
    </w:p>
    <w:p w:rsidR="002565A1" w:rsidRPr="002565A1" w:rsidRDefault="002565A1" w:rsidP="00265F39">
      <w:pPr>
        <w:rPr>
          <w:rFonts w:ascii="Arial" w:hAnsi="Arial"/>
        </w:rPr>
      </w:pPr>
      <w:r w:rsidRPr="002565A1">
        <w:rPr>
          <w:rFonts w:ascii="Arial" w:hAnsi="Arial"/>
          <w:b/>
          <w:bCs/>
        </w:rPr>
        <w:t>Právo na přístup</w:t>
      </w:r>
      <w:r>
        <w:rPr>
          <w:b/>
          <w:bCs/>
        </w:rPr>
        <w:t xml:space="preserve"> </w:t>
      </w:r>
      <w:r w:rsidRPr="002565A1">
        <w:rPr>
          <w:rFonts w:ascii="Arial" w:hAnsi="Arial"/>
        </w:rPr>
        <w:t>znamená, že si kdykoliv můžete požádat o naše potvrzení, zda osobní údaje, které se Vás týkají, jsou či nejsou zpracovávány, a pokud jsou, pak za jakými účely, v jakém rozsahu, komu jsou zpřístupněny, jak dlouho je budeme zpracovávat, zda máte právo na opravu, výmaz, omezení zpracování či vznést námitku, odkud jsme osobní údaje získali a zda dochází k na základě zpracování Vašich osobních údajů k automatickému rozhodování, včetně případného profilování. Také máte právo získat kopii Vašich osobních údajů, přičemž první poskytnutí je bezplatné, za další poskytnutí pak může Zprostředkovatel požadovat přiměřenou úhradu administrativních nákladů.</w:t>
      </w:r>
    </w:p>
    <w:p w:rsidR="002565A1" w:rsidRDefault="002565A1" w:rsidP="002565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Právo na opravu </w:t>
      </w:r>
      <w:r>
        <w:rPr>
          <w:sz w:val="22"/>
          <w:szCs w:val="22"/>
        </w:rPr>
        <w:t xml:space="preserve">znamená, že nás kdykoliv můžete požádat o opravu či doplnění Vašich osobních údajů, pokud by byly nepřesné či neúplné. </w:t>
      </w:r>
    </w:p>
    <w:p w:rsidR="002565A1" w:rsidRDefault="002565A1" w:rsidP="002565A1">
      <w:pPr>
        <w:pStyle w:val="Default"/>
        <w:rPr>
          <w:b/>
          <w:bCs/>
          <w:sz w:val="22"/>
          <w:szCs w:val="22"/>
        </w:rPr>
      </w:pPr>
    </w:p>
    <w:p w:rsidR="002565A1" w:rsidRDefault="002565A1" w:rsidP="002565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Právo na výmaz </w:t>
      </w:r>
      <w:r>
        <w:rPr>
          <w:sz w:val="22"/>
          <w:szCs w:val="22"/>
        </w:rPr>
        <w:t>znamená, že musíme vymazat Vaše osobní údaje pokud (i) již nejsou potřebné pro účely, pro které byly shromážděny nebo jinak zpracovány, (</w:t>
      </w:r>
      <w:proofErr w:type="spellStart"/>
      <w:r>
        <w:rPr>
          <w:sz w:val="22"/>
          <w:szCs w:val="22"/>
        </w:rPr>
        <w:t>ii</w:t>
      </w:r>
      <w:proofErr w:type="spellEnd"/>
      <w:r>
        <w:rPr>
          <w:sz w:val="22"/>
          <w:szCs w:val="22"/>
        </w:rPr>
        <w:t>) zpracování je protiprávní, (</w:t>
      </w:r>
      <w:proofErr w:type="spellStart"/>
      <w:r>
        <w:rPr>
          <w:sz w:val="22"/>
          <w:szCs w:val="22"/>
        </w:rPr>
        <w:t>iii</w:t>
      </w:r>
      <w:proofErr w:type="spellEnd"/>
      <w:r>
        <w:rPr>
          <w:sz w:val="22"/>
          <w:szCs w:val="22"/>
        </w:rPr>
        <w:t>) vznesete námitky proti zpracování a neexistují žádné převažující oprávněné důvody pro zpracování, nebo (</w:t>
      </w:r>
      <w:proofErr w:type="spellStart"/>
      <w:r>
        <w:rPr>
          <w:sz w:val="22"/>
          <w:szCs w:val="22"/>
        </w:rPr>
        <w:t>iv</w:t>
      </w:r>
      <w:proofErr w:type="spellEnd"/>
      <w:r>
        <w:rPr>
          <w:sz w:val="22"/>
          <w:szCs w:val="22"/>
        </w:rPr>
        <w:t xml:space="preserve">) nám to ukládá zákonná povinnost. </w:t>
      </w:r>
    </w:p>
    <w:p w:rsidR="002565A1" w:rsidRDefault="002565A1" w:rsidP="002565A1">
      <w:pPr>
        <w:pStyle w:val="Default"/>
        <w:rPr>
          <w:b/>
          <w:bCs/>
          <w:sz w:val="22"/>
          <w:szCs w:val="22"/>
        </w:rPr>
      </w:pPr>
    </w:p>
    <w:p w:rsidR="002565A1" w:rsidRDefault="002565A1" w:rsidP="002565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Právo na omezení zpracování </w:t>
      </w:r>
      <w:r>
        <w:rPr>
          <w:sz w:val="22"/>
          <w:szCs w:val="22"/>
        </w:rPr>
        <w:t xml:space="preserve">znamená, že dokud nevyřešíme jakékoliv sporné otázky ohledně zpracování Vašich osobních údajů, musíme omezit zpracování Vašich osobních údajů tak, že tyto můžeme mít pouze uloženy a případně je můžeme použít z důvodu určení, výkonu nebo obhajoby právních nároků. </w:t>
      </w:r>
    </w:p>
    <w:p w:rsidR="002565A1" w:rsidRDefault="002565A1" w:rsidP="002565A1">
      <w:pPr>
        <w:pStyle w:val="Default"/>
        <w:rPr>
          <w:b/>
          <w:bCs/>
          <w:sz w:val="22"/>
          <w:szCs w:val="22"/>
        </w:rPr>
      </w:pPr>
    </w:p>
    <w:p w:rsidR="00E35C3B" w:rsidRDefault="002565A1" w:rsidP="00E35C3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Právo vznést námitku </w:t>
      </w:r>
      <w:r>
        <w:rPr>
          <w:sz w:val="22"/>
          <w:szCs w:val="22"/>
        </w:rPr>
        <w:t xml:space="preserve">znamená, že můžete vznést námitku proti zpracování Vašich osobních údajů, které zpracováváme pro účely přímého marketingu nebo z důvodu oprávněného zájmu. Pokud vznesete námitku proti zpracování pro účely přímého marketingu, nebudou již Vaše osobní údaje pro tyto účely zpracovávány. </w:t>
      </w:r>
    </w:p>
    <w:p w:rsidR="00E35C3B" w:rsidRDefault="00E35C3B" w:rsidP="00E35C3B">
      <w:pPr>
        <w:pStyle w:val="Default"/>
      </w:pPr>
    </w:p>
    <w:p w:rsidR="002565A1" w:rsidRPr="00E35C3B" w:rsidRDefault="002565A1" w:rsidP="00E35C3B">
      <w:pPr>
        <w:pStyle w:val="Default"/>
        <w:rPr>
          <w:b/>
          <w:sz w:val="22"/>
          <w:szCs w:val="22"/>
        </w:rPr>
      </w:pPr>
      <w:r w:rsidRPr="00E35C3B">
        <w:rPr>
          <w:b/>
          <w:sz w:val="22"/>
        </w:rPr>
        <w:t xml:space="preserve">Tyto Zásady ochrany osobních údajů jsou účinné od </w:t>
      </w:r>
      <w:proofErr w:type="gramStart"/>
      <w:r w:rsidRPr="00E35C3B">
        <w:rPr>
          <w:b/>
          <w:sz w:val="22"/>
        </w:rPr>
        <w:t>25.5.2018</w:t>
      </w:r>
      <w:bookmarkStart w:id="0" w:name="_GoBack"/>
      <w:bookmarkEnd w:id="0"/>
      <w:proofErr w:type="gramEnd"/>
    </w:p>
    <w:sectPr w:rsidR="002565A1" w:rsidRPr="00E35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39"/>
    <w:rsid w:val="000A5915"/>
    <w:rsid w:val="00230707"/>
    <w:rsid w:val="002565A1"/>
    <w:rsid w:val="00265F39"/>
    <w:rsid w:val="006165F3"/>
    <w:rsid w:val="00E3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65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65F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65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65F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sreality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882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Radouskovi</dc:creator>
  <cp:lastModifiedBy>Radouskovi</cp:lastModifiedBy>
  <cp:revision>5</cp:revision>
  <dcterms:created xsi:type="dcterms:W3CDTF">2018-11-26T21:29:00Z</dcterms:created>
  <dcterms:modified xsi:type="dcterms:W3CDTF">2018-11-26T22:25:00Z</dcterms:modified>
</cp:coreProperties>
</file>